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AFB01" w14:textId="77777777" w:rsidR="00246518" w:rsidRPr="00812DA1" w:rsidRDefault="00481B9F" w:rsidP="00C86A78">
      <w:pPr>
        <w:shd w:val="clear" w:color="auto" w:fill="FFFFFF"/>
        <w:spacing w:after="315" w:line="240" w:lineRule="auto"/>
        <w:rPr>
          <w:rFonts w:ascii="Franklin Gothic Book" w:eastAsia="Times New Roman" w:hAnsi="Franklin Gothic Book" w:cs="Arial"/>
          <w:b/>
          <w:color w:val="000000" w:themeColor="text1"/>
        </w:rPr>
      </w:pPr>
      <w:r w:rsidRPr="00812DA1">
        <w:rPr>
          <w:rFonts w:ascii="Franklin Gothic Book" w:eastAsia="Times New Roman" w:hAnsi="Franklin Gothic Book" w:cs="Arial"/>
          <w:b/>
          <w:color w:val="000000" w:themeColor="text1"/>
        </w:rPr>
        <w:t>Broker Bonus Round-</w:t>
      </w:r>
      <w:r w:rsidR="00246518" w:rsidRPr="00812DA1">
        <w:rPr>
          <w:rFonts w:ascii="Franklin Gothic Book" w:eastAsia="Times New Roman" w:hAnsi="Franklin Gothic Book" w:cs="Arial"/>
          <w:b/>
          <w:color w:val="000000" w:themeColor="text1"/>
        </w:rPr>
        <w:t>Up</w:t>
      </w:r>
    </w:p>
    <w:p w14:paraId="3A7C45E8" w14:textId="77777777" w:rsidR="00C86A78" w:rsidRPr="00812DA1" w:rsidRDefault="00C86A78" w:rsidP="00C86A78">
      <w:pPr>
        <w:shd w:val="clear" w:color="auto" w:fill="FFFFFF"/>
        <w:spacing w:after="315" w:line="240" w:lineRule="auto"/>
        <w:rPr>
          <w:rFonts w:ascii="Franklin Gothic Book" w:eastAsia="Times New Roman" w:hAnsi="Franklin Gothic Book" w:cs="Arial"/>
          <w:color w:val="000000" w:themeColor="text1"/>
        </w:rPr>
      </w:pPr>
      <w:r w:rsidRPr="00812DA1">
        <w:rPr>
          <w:rFonts w:ascii="Franklin Gothic Book" w:eastAsia="Times New Roman" w:hAnsi="Franklin Gothic Book" w:cs="Arial"/>
          <w:color w:val="000000" w:themeColor="text1"/>
        </w:rPr>
        <w:t>Have you taken advantage of broker bonuses yet? Some of these great opportunities are ending soon: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36049" w:rsidRPr="00812DA1" w14:paraId="0F93ACF6" w14:textId="77777777" w:rsidTr="00812DA1">
        <w:tc>
          <w:tcPr>
            <w:tcW w:w="3116" w:type="dxa"/>
          </w:tcPr>
          <w:p w14:paraId="4C92A860" w14:textId="77777777" w:rsidR="00C86A78" w:rsidRPr="00812DA1" w:rsidRDefault="00C86A78">
            <w:pPr>
              <w:rPr>
                <w:rFonts w:ascii="Franklin Gothic Book" w:hAnsi="Franklin Gothic Book"/>
                <w:b/>
                <w:color w:val="000000" w:themeColor="text1"/>
              </w:rPr>
            </w:pPr>
            <w:r w:rsidRPr="00812DA1">
              <w:rPr>
                <w:rFonts w:ascii="Franklin Gothic Book" w:hAnsi="Franklin Gothic Book"/>
                <w:b/>
                <w:color w:val="000000" w:themeColor="text1"/>
              </w:rPr>
              <w:t>Date Ending</w:t>
            </w:r>
          </w:p>
        </w:tc>
        <w:tc>
          <w:tcPr>
            <w:tcW w:w="3117" w:type="dxa"/>
          </w:tcPr>
          <w:p w14:paraId="31525593" w14:textId="77777777" w:rsidR="00C86A78" w:rsidRPr="00812DA1" w:rsidRDefault="00C86A78">
            <w:pPr>
              <w:rPr>
                <w:rFonts w:ascii="Franklin Gothic Book" w:hAnsi="Franklin Gothic Book"/>
                <w:b/>
                <w:color w:val="000000" w:themeColor="text1"/>
              </w:rPr>
            </w:pPr>
            <w:r w:rsidRPr="00812DA1">
              <w:rPr>
                <w:rFonts w:ascii="Franklin Gothic Book" w:hAnsi="Franklin Gothic Book"/>
                <w:b/>
                <w:color w:val="000000" w:themeColor="text1"/>
              </w:rPr>
              <w:t>Carrier</w:t>
            </w:r>
          </w:p>
        </w:tc>
        <w:tc>
          <w:tcPr>
            <w:tcW w:w="3117" w:type="dxa"/>
          </w:tcPr>
          <w:p w14:paraId="3EA9B50E" w14:textId="77777777" w:rsidR="00C86A78" w:rsidRPr="00812DA1" w:rsidRDefault="00C86A78">
            <w:pPr>
              <w:rPr>
                <w:rFonts w:ascii="Franklin Gothic Book" w:hAnsi="Franklin Gothic Book"/>
                <w:b/>
                <w:color w:val="000000" w:themeColor="text1"/>
              </w:rPr>
            </w:pPr>
            <w:r w:rsidRPr="00812DA1">
              <w:rPr>
                <w:rFonts w:ascii="Franklin Gothic Book" w:hAnsi="Franklin Gothic Book"/>
                <w:b/>
                <w:color w:val="000000" w:themeColor="text1"/>
              </w:rPr>
              <w:t>Promo</w:t>
            </w:r>
          </w:p>
        </w:tc>
      </w:tr>
      <w:tr w:rsidR="00036049" w:rsidRPr="00812DA1" w14:paraId="7473C8D4" w14:textId="77777777" w:rsidTr="00812DA1">
        <w:tc>
          <w:tcPr>
            <w:tcW w:w="3116" w:type="dxa"/>
          </w:tcPr>
          <w:p w14:paraId="6C2E24FC" w14:textId="159BC31E" w:rsidR="00246518" w:rsidRPr="00812DA1" w:rsidRDefault="00246518" w:rsidP="00C86A78">
            <w:pPr>
              <w:rPr>
                <w:rFonts w:ascii="Franklin Gothic Book" w:hAnsi="Franklin Gothic Book" w:cs="Arial"/>
                <w:color w:val="000000" w:themeColor="text1"/>
                <w:shd w:val="clear" w:color="auto" w:fill="FFFFFF"/>
              </w:rPr>
            </w:pPr>
            <w:r w:rsidRPr="00812DA1">
              <w:rPr>
                <w:rFonts w:ascii="Franklin Gothic Book" w:hAnsi="Franklin Gothic Book" w:cs="Arial"/>
                <w:color w:val="000000" w:themeColor="text1"/>
                <w:shd w:val="clear" w:color="auto" w:fill="FFFFFF"/>
              </w:rPr>
              <w:t>July 1, 2019</w:t>
            </w:r>
            <w:r w:rsidR="00812DA1" w:rsidRPr="00812DA1">
              <w:rPr>
                <w:rFonts w:ascii="Franklin Gothic Book" w:hAnsi="Franklin Gothic Book" w:cs="Arial"/>
                <w:color w:val="000000" w:themeColor="text1"/>
                <w:shd w:val="clear" w:color="auto" w:fill="FFFFFF"/>
              </w:rPr>
              <w:t xml:space="preserve"> </w:t>
            </w:r>
            <w:r w:rsidR="00812DA1" w:rsidRPr="00812DA1">
              <w:rPr>
                <w:rFonts w:ascii="Franklin Gothic Book" w:hAnsi="Franklin Gothic Book"/>
                <w:color w:val="FF0000"/>
              </w:rPr>
              <w:t>Ending soon!</w:t>
            </w:r>
          </w:p>
        </w:tc>
        <w:tc>
          <w:tcPr>
            <w:tcW w:w="3117" w:type="dxa"/>
          </w:tcPr>
          <w:p w14:paraId="414DC5EB" w14:textId="31F55E80" w:rsidR="00246518" w:rsidRPr="00812DA1" w:rsidRDefault="00246518" w:rsidP="00C86A78">
            <w:pPr>
              <w:rPr>
                <w:rFonts w:ascii="Franklin Gothic Book" w:hAnsi="Franklin Gothic Book" w:cs="Arial"/>
                <w:color w:val="000000" w:themeColor="text1"/>
                <w:shd w:val="clear" w:color="auto" w:fill="FFFFFF"/>
              </w:rPr>
            </w:pPr>
            <w:r w:rsidRPr="00812DA1">
              <w:rPr>
                <w:rStyle w:val="Hyperlink"/>
                <w:rFonts w:ascii="Franklin Gothic Book" w:hAnsi="Franklin Gothic Book" w:cs="Arial"/>
                <w:color w:val="000000" w:themeColor="text1"/>
                <w:u w:val="none"/>
                <w:shd w:val="clear" w:color="auto" w:fill="FFFFFF"/>
              </w:rPr>
              <w:t>Kaiser Permanente</w:t>
            </w:r>
            <w:r w:rsidRPr="00812DA1">
              <w:rPr>
                <w:rStyle w:val="Hyperlink"/>
                <w:rFonts w:ascii="Franklin Gothic Book" w:hAnsi="Franklin Gothic Book" w:cs="Arial"/>
                <w:color w:val="000000" w:themeColor="text1"/>
                <w:u w:val="none"/>
                <w:shd w:val="clear" w:color="auto" w:fill="FFFFFF"/>
                <w:vertAlign w:val="superscript"/>
              </w:rPr>
              <w:t>®</w:t>
            </w:r>
          </w:p>
        </w:tc>
        <w:tc>
          <w:tcPr>
            <w:tcW w:w="3117" w:type="dxa"/>
          </w:tcPr>
          <w:p w14:paraId="5FAE9146" w14:textId="3966CC5D" w:rsidR="00246518" w:rsidRPr="00812DA1" w:rsidRDefault="00246518" w:rsidP="00246518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Franklin Gothic Book" w:hAnsi="Franklin Gothic Book" w:cs="Arial"/>
                <w:color w:val="000000" w:themeColor="text1"/>
                <w:shd w:val="clear" w:color="auto" w:fill="FFFFFF"/>
              </w:rPr>
            </w:pPr>
            <w:r w:rsidRPr="00812DA1">
              <w:rPr>
                <w:rStyle w:val="Hyperlink"/>
                <w:rFonts w:ascii="Franklin Gothic Book" w:hAnsi="Franklin Gothic Book" w:cs="Arial"/>
                <w:color w:val="000000" w:themeColor="text1"/>
                <w:u w:val="none"/>
                <w:shd w:val="clear" w:color="auto" w:fill="FFFFFF"/>
              </w:rPr>
              <w:t>$50 per member</w:t>
            </w:r>
            <w:r w:rsidRPr="00812DA1">
              <w:rPr>
                <w:rFonts w:ascii="Franklin Gothic Book" w:hAnsi="Franklin Gothic Book" w:cs="Arial"/>
                <w:color w:val="000000" w:themeColor="text1"/>
                <w:shd w:val="clear" w:color="auto" w:fill="FFFFFF"/>
              </w:rPr>
              <w:t xml:space="preserve"> when you enrol</w:t>
            </w:r>
            <w:r w:rsidR="00A6030C" w:rsidRPr="00812DA1">
              <w:rPr>
                <w:rFonts w:ascii="Franklin Gothic Book" w:hAnsi="Franklin Gothic Book" w:cs="Arial"/>
                <w:color w:val="000000" w:themeColor="text1"/>
                <w:shd w:val="clear" w:color="auto" w:fill="FFFFFF"/>
              </w:rPr>
              <w:t xml:space="preserve">l a new group with 50+ </w:t>
            </w:r>
            <w:r w:rsidRPr="00812DA1">
              <w:rPr>
                <w:rFonts w:ascii="Franklin Gothic Book" w:hAnsi="Franklin Gothic Book" w:cs="Arial"/>
                <w:color w:val="000000" w:themeColor="text1"/>
                <w:shd w:val="clear" w:color="auto" w:fill="FFFFFF"/>
              </w:rPr>
              <w:t>full-time employees</w:t>
            </w:r>
          </w:p>
          <w:p w14:paraId="47082084" w14:textId="3C53C96D" w:rsidR="00246518" w:rsidRPr="00812DA1" w:rsidRDefault="00246518" w:rsidP="00246518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Franklin Gothic Book" w:hAnsi="Franklin Gothic Book" w:cs="Arial"/>
                <w:color w:val="000000" w:themeColor="text1"/>
                <w:shd w:val="clear" w:color="auto" w:fill="FFFFFF"/>
              </w:rPr>
            </w:pPr>
            <w:r w:rsidRPr="00812DA1">
              <w:rPr>
                <w:rStyle w:val="Hyperlink"/>
                <w:rFonts w:ascii="Franklin Gothic Book" w:hAnsi="Franklin Gothic Book" w:cs="Arial"/>
                <w:color w:val="000000" w:themeColor="text1"/>
                <w:u w:val="none"/>
                <w:shd w:val="clear" w:color="auto" w:fill="FFFFFF"/>
              </w:rPr>
              <w:t>$50 per member</w:t>
            </w:r>
            <w:r w:rsidRPr="00812DA1">
              <w:rPr>
                <w:rFonts w:ascii="Franklin Gothic Book" w:hAnsi="Franklin Gothic Book" w:cs="Arial"/>
                <w:color w:val="000000" w:themeColor="text1"/>
                <w:shd w:val="clear" w:color="auto" w:fill="FFFFFF"/>
              </w:rPr>
              <w:t xml:space="preserve"> when you enroll a new group with members in Santa Cruz County </w:t>
            </w:r>
          </w:p>
          <w:p w14:paraId="1DD44BFC" w14:textId="177E0302" w:rsidR="00A2323F" w:rsidRPr="00812DA1" w:rsidRDefault="00246518" w:rsidP="00A2323F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Franklin Gothic Book" w:eastAsia="Times New Roman" w:hAnsi="Franklin Gothic Book" w:cs="Arial"/>
                <w:color w:val="000000" w:themeColor="text1"/>
              </w:rPr>
            </w:pPr>
            <w:r w:rsidRPr="00812DA1">
              <w:rPr>
                <w:rStyle w:val="Hyperlink"/>
                <w:rFonts w:ascii="Franklin Gothic Book" w:hAnsi="Franklin Gothic Book" w:cs="Arial"/>
                <w:color w:val="000000" w:themeColor="text1"/>
                <w:u w:val="none"/>
                <w:shd w:val="clear" w:color="auto" w:fill="FFFFFF"/>
              </w:rPr>
              <w:t>$30 per member</w:t>
            </w:r>
            <w:r w:rsidRPr="00812DA1">
              <w:rPr>
                <w:rFonts w:ascii="Franklin Gothic Book" w:hAnsi="Franklin Gothic Book" w:cs="Arial"/>
                <w:color w:val="000000" w:themeColor="text1"/>
                <w:shd w:val="clear" w:color="auto" w:fill="FFFFFF"/>
              </w:rPr>
              <w:t xml:space="preserve"> when you enroll a new group with 6 to 49 full-time employees</w:t>
            </w:r>
          </w:p>
        </w:tc>
      </w:tr>
      <w:tr w:rsidR="00C62882" w:rsidRPr="00812DA1" w14:paraId="25109F8F" w14:textId="77777777" w:rsidTr="00812DA1">
        <w:tc>
          <w:tcPr>
            <w:tcW w:w="3116" w:type="dxa"/>
          </w:tcPr>
          <w:p w14:paraId="1CB336C4" w14:textId="5A52DE36" w:rsidR="00C62882" w:rsidRPr="00812DA1" w:rsidRDefault="00C62882" w:rsidP="00C86A78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December 1, 2019</w:t>
            </w:r>
            <w:r w:rsidRPr="00812DA1">
              <w:rPr>
                <w:rFonts w:ascii="Franklin Gothic Book" w:hAnsi="Franklin Gothic Book"/>
                <w:color w:val="FF0000"/>
              </w:rPr>
              <w:t xml:space="preserve"> </w:t>
            </w:r>
            <w:r w:rsidRPr="00812DA1">
              <w:rPr>
                <w:rFonts w:ascii="Franklin Gothic Book" w:hAnsi="Franklin Gothic Book"/>
                <w:color w:val="FF0000"/>
              </w:rPr>
              <w:t>New!</w:t>
            </w:r>
          </w:p>
        </w:tc>
        <w:tc>
          <w:tcPr>
            <w:tcW w:w="3117" w:type="dxa"/>
          </w:tcPr>
          <w:p w14:paraId="2248B361" w14:textId="54BD8D50" w:rsidR="00C62882" w:rsidRPr="00C62882" w:rsidRDefault="00C62882" w:rsidP="00C86A78">
            <w:pPr>
              <w:rPr>
                <w:rStyle w:val="Hyperlink"/>
                <w:rFonts w:ascii="Franklin Gothic Book" w:hAnsi="Franklin Gothic Book"/>
                <w:color w:val="000000" w:themeColor="text1"/>
                <w:u w:val="none"/>
              </w:rPr>
            </w:pPr>
            <w:r w:rsidRPr="00C62882">
              <w:rPr>
                <w:rStyle w:val="Hyperlink"/>
                <w:rFonts w:ascii="Franklin Gothic Book" w:hAnsi="Franklin Gothic Book"/>
                <w:color w:val="000000" w:themeColor="text1"/>
                <w:u w:val="none"/>
              </w:rPr>
              <w:t>Aetna</w:t>
            </w:r>
          </w:p>
        </w:tc>
        <w:tc>
          <w:tcPr>
            <w:tcW w:w="3117" w:type="dxa"/>
          </w:tcPr>
          <w:p w14:paraId="5A16503A" w14:textId="1017A21A" w:rsidR="00C62882" w:rsidRPr="00C62882" w:rsidRDefault="00C62882" w:rsidP="00C62882">
            <w:pPr>
              <w:pStyle w:val="ListParagraph"/>
              <w:numPr>
                <w:ilvl w:val="0"/>
                <w:numId w:val="9"/>
              </w:num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Up to $100 for each newly enrolled employee</w:t>
            </w:r>
          </w:p>
        </w:tc>
      </w:tr>
      <w:tr w:rsidR="00C62882" w:rsidRPr="00812DA1" w14:paraId="72471167" w14:textId="77777777" w:rsidTr="00812DA1">
        <w:tc>
          <w:tcPr>
            <w:tcW w:w="3116" w:type="dxa"/>
          </w:tcPr>
          <w:p w14:paraId="4AB4C666" w14:textId="4610C64C" w:rsidR="00C62882" w:rsidRPr="00C62882" w:rsidRDefault="00C62882" w:rsidP="00C86A78">
            <w:pPr>
              <w:rPr>
                <w:rFonts w:ascii="Franklin Gothic Book" w:hAnsi="Franklin Gothic Book"/>
                <w:color w:val="000000" w:themeColor="text1"/>
              </w:rPr>
            </w:pPr>
            <w:r w:rsidRPr="00C62882">
              <w:rPr>
                <w:rFonts w:ascii="Franklin Gothic Book" w:hAnsi="Franklin Gothic Book"/>
                <w:color w:val="000000" w:themeColor="text1"/>
              </w:rPr>
              <w:t>December 15, 2019</w:t>
            </w:r>
          </w:p>
        </w:tc>
        <w:tc>
          <w:tcPr>
            <w:tcW w:w="3117" w:type="dxa"/>
          </w:tcPr>
          <w:p w14:paraId="142C0A3A" w14:textId="07FC53EF" w:rsidR="00C62882" w:rsidRPr="00C62882" w:rsidRDefault="00C62882" w:rsidP="00C86A78">
            <w:pPr>
              <w:rPr>
                <w:rStyle w:val="Hyperlink"/>
                <w:rFonts w:ascii="Franklin Gothic Book" w:hAnsi="Franklin Gothic Book"/>
                <w:color w:val="000000" w:themeColor="text1"/>
                <w:u w:val="none"/>
              </w:rPr>
            </w:pPr>
            <w:r w:rsidRPr="00C62882">
              <w:rPr>
                <w:rStyle w:val="Hyperlink"/>
                <w:rFonts w:ascii="Franklin Gothic Book" w:hAnsi="Franklin Gothic Book"/>
                <w:color w:val="000000" w:themeColor="text1"/>
                <w:u w:val="none"/>
              </w:rPr>
              <w:t>Oscar</w:t>
            </w:r>
          </w:p>
        </w:tc>
        <w:tc>
          <w:tcPr>
            <w:tcW w:w="3117" w:type="dxa"/>
          </w:tcPr>
          <w:p w14:paraId="1E9851F7" w14:textId="77777777" w:rsidR="00C62882" w:rsidRDefault="00C62882" w:rsidP="00036049">
            <w:pPr>
              <w:pStyle w:val="ListParagraph"/>
              <w:numPr>
                <w:ilvl w:val="0"/>
                <w:numId w:val="9"/>
              </w:num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Up to $75 for each newly enrolled employee</w:t>
            </w:r>
          </w:p>
          <w:p w14:paraId="78911E5F" w14:textId="35AC0003" w:rsidR="00C62882" w:rsidRPr="00812DA1" w:rsidRDefault="00C62882" w:rsidP="00036049">
            <w:pPr>
              <w:pStyle w:val="ListParagraph"/>
              <w:numPr>
                <w:ilvl w:val="0"/>
                <w:numId w:val="9"/>
              </w:num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Up to $500 one-time first case bonus</w:t>
            </w:r>
          </w:p>
        </w:tc>
      </w:tr>
      <w:tr w:rsidR="00036049" w:rsidRPr="00812DA1" w14:paraId="02C1E71C" w14:textId="77777777" w:rsidTr="00812DA1">
        <w:tc>
          <w:tcPr>
            <w:tcW w:w="3116" w:type="dxa"/>
          </w:tcPr>
          <w:p w14:paraId="18EC5565" w14:textId="382396DC" w:rsidR="00C86A78" w:rsidRPr="00C62882" w:rsidRDefault="00C86A78" w:rsidP="00C86A78">
            <w:pPr>
              <w:rPr>
                <w:rFonts w:ascii="Franklin Gothic Book" w:hAnsi="Franklin Gothic Book"/>
                <w:color w:val="000000" w:themeColor="text1"/>
              </w:rPr>
            </w:pPr>
            <w:r w:rsidRPr="00C62882">
              <w:rPr>
                <w:rFonts w:ascii="Franklin Gothic Book" w:hAnsi="Franklin Gothic Book"/>
                <w:color w:val="000000" w:themeColor="text1"/>
              </w:rPr>
              <w:t>September 1, 2019</w:t>
            </w:r>
            <w:r w:rsidR="00036049" w:rsidRPr="00C62882">
              <w:rPr>
                <w:rFonts w:ascii="Franklin Gothic Book" w:hAnsi="Franklin Gothic Book"/>
                <w:color w:val="000000" w:themeColor="text1"/>
              </w:rPr>
              <w:t xml:space="preserve"> </w:t>
            </w:r>
          </w:p>
        </w:tc>
        <w:tc>
          <w:tcPr>
            <w:tcW w:w="3117" w:type="dxa"/>
          </w:tcPr>
          <w:p w14:paraId="3D94B837" w14:textId="7BAB69AA" w:rsidR="00C86A78" w:rsidRPr="00C62882" w:rsidRDefault="00C86A78" w:rsidP="00C86A78">
            <w:pPr>
              <w:rPr>
                <w:rFonts w:ascii="Franklin Gothic Book" w:hAnsi="Franklin Gothic Book"/>
                <w:color w:val="000000" w:themeColor="text1"/>
              </w:rPr>
            </w:pPr>
            <w:proofErr w:type="spellStart"/>
            <w:r w:rsidRPr="00C62882">
              <w:rPr>
                <w:rStyle w:val="Hyperlink"/>
                <w:rFonts w:ascii="Franklin Gothic Book" w:hAnsi="Franklin Gothic Book"/>
                <w:color w:val="000000" w:themeColor="text1"/>
                <w:u w:val="none"/>
              </w:rPr>
              <w:t>MediExcel</w:t>
            </w:r>
            <w:proofErr w:type="spellEnd"/>
          </w:p>
        </w:tc>
        <w:tc>
          <w:tcPr>
            <w:tcW w:w="3117" w:type="dxa"/>
          </w:tcPr>
          <w:p w14:paraId="7FC49F74" w14:textId="77777777" w:rsidR="00036049" w:rsidRPr="00812DA1" w:rsidRDefault="00C86A78" w:rsidP="00036049">
            <w:pPr>
              <w:pStyle w:val="ListParagraph"/>
              <w:numPr>
                <w:ilvl w:val="0"/>
                <w:numId w:val="9"/>
              </w:numPr>
              <w:rPr>
                <w:rFonts w:ascii="Franklin Gothic Book" w:hAnsi="Franklin Gothic Book" w:cs="Arial"/>
                <w:color w:val="000000" w:themeColor="text1"/>
                <w:shd w:val="clear" w:color="auto" w:fill="FFFFFF"/>
              </w:rPr>
            </w:pPr>
            <w:r w:rsidRPr="00812DA1">
              <w:rPr>
                <w:rFonts w:ascii="Franklin Gothic Book" w:hAnsi="Franklin Gothic Book"/>
                <w:color w:val="000000" w:themeColor="text1"/>
              </w:rPr>
              <w:t xml:space="preserve">$100 per-member bonus </w:t>
            </w:r>
            <w:r w:rsidRPr="00812DA1">
              <w:rPr>
                <w:rFonts w:ascii="Franklin Gothic Book" w:hAnsi="Franklin Gothic Book" w:cs="Arial"/>
                <w:color w:val="000000" w:themeColor="text1"/>
                <w:shd w:val="clear" w:color="auto" w:fill="FFFFFF"/>
              </w:rPr>
              <w:t>on groups with 6+ enrolled.</w:t>
            </w:r>
          </w:p>
          <w:p w14:paraId="0D6BFC7C" w14:textId="0F93774C" w:rsidR="00C86A78" w:rsidRPr="00812DA1" w:rsidRDefault="00036049" w:rsidP="00036049">
            <w:pPr>
              <w:pStyle w:val="ListParagraph"/>
              <w:numPr>
                <w:ilvl w:val="0"/>
                <w:numId w:val="9"/>
              </w:numPr>
              <w:rPr>
                <w:rFonts w:ascii="Franklin Gothic Book" w:hAnsi="Franklin Gothic Book"/>
                <w:color w:val="000000" w:themeColor="text1"/>
              </w:rPr>
            </w:pPr>
            <w:r w:rsidRPr="00812DA1">
              <w:rPr>
                <w:rFonts w:ascii="Franklin Gothic Book" w:hAnsi="Franklin Gothic Book" w:cs="Arial"/>
                <w:color w:val="000000" w:themeColor="text1"/>
                <w:shd w:val="clear" w:color="auto" w:fill="FFFFFF"/>
              </w:rPr>
              <w:t>Additional bonus available for</w:t>
            </w:r>
            <w:r w:rsidR="00C86A78" w:rsidRPr="00812DA1">
              <w:rPr>
                <w:rFonts w:ascii="Franklin Gothic Book" w:hAnsi="Franklin Gothic Book" w:cs="Arial"/>
                <w:color w:val="000000" w:themeColor="text1"/>
                <w:shd w:val="clear" w:color="auto" w:fill="FFFFFF"/>
              </w:rPr>
              <w:t xml:space="preserve"> ancillary</w:t>
            </w:r>
            <w:r w:rsidRPr="00812DA1">
              <w:rPr>
                <w:rFonts w:ascii="Franklin Gothic Book" w:hAnsi="Franklin Gothic Book" w:cs="Arial"/>
                <w:color w:val="000000" w:themeColor="text1"/>
                <w:shd w:val="clear" w:color="auto" w:fill="FFFFFF"/>
              </w:rPr>
              <w:t xml:space="preserve"> sales</w:t>
            </w:r>
            <w:r w:rsidR="00C86A78" w:rsidRPr="00812DA1">
              <w:rPr>
                <w:rFonts w:ascii="Franklin Gothic Book" w:hAnsi="Franklin Gothic Book" w:cs="Arial"/>
                <w:color w:val="000000" w:themeColor="text1"/>
                <w:shd w:val="clear" w:color="auto" w:fill="FFFFFF"/>
              </w:rPr>
              <w:t>.</w:t>
            </w:r>
          </w:p>
        </w:tc>
      </w:tr>
      <w:tr w:rsidR="00036049" w:rsidRPr="00812DA1" w14:paraId="3017D5E8" w14:textId="77777777" w:rsidTr="00812DA1">
        <w:tc>
          <w:tcPr>
            <w:tcW w:w="3116" w:type="dxa"/>
          </w:tcPr>
          <w:p w14:paraId="63CBCA47" w14:textId="77777777" w:rsidR="00C86A78" w:rsidRPr="00C62882" w:rsidRDefault="00C86A78" w:rsidP="00C86A78">
            <w:pPr>
              <w:rPr>
                <w:rFonts w:ascii="Franklin Gothic Book" w:hAnsi="Franklin Gothic Book"/>
                <w:color w:val="000000" w:themeColor="text1"/>
              </w:rPr>
            </w:pPr>
            <w:r w:rsidRPr="00C62882">
              <w:rPr>
                <w:rFonts w:ascii="Franklin Gothic Book" w:hAnsi="Franklin Gothic Book"/>
                <w:color w:val="000000" w:themeColor="text1"/>
              </w:rPr>
              <w:t>November 1, 2019</w:t>
            </w:r>
          </w:p>
        </w:tc>
        <w:tc>
          <w:tcPr>
            <w:tcW w:w="3117" w:type="dxa"/>
          </w:tcPr>
          <w:p w14:paraId="1C1BECF9" w14:textId="14C9ADFF" w:rsidR="00C86A78" w:rsidRPr="00C62882" w:rsidRDefault="00C86A78" w:rsidP="00C86A78">
            <w:pPr>
              <w:rPr>
                <w:rFonts w:ascii="Franklin Gothic Book" w:hAnsi="Franklin Gothic Book"/>
                <w:color w:val="000000" w:themeColor="text1"/>
              </w:rPr>
            </w:pPr>
            <w:r w:rsidRPr="00C62882">
              <w:rPr>
                <w:rStyle w:val="Hyperlink"/>
                <w:rFonts w:ascii="Franklin Gothic Book" w:hAnsi="Franklin Gothic Book"/>
                <w:color w:val="000000" w:themeColor="text1"/>
                <w:u w:val="none"/>
              </w:rPr>
              <w:t>Health Net</w:t>
            </w:r>
          </w:p>
        </w:tc>
        <w:tc>
          <w:tcPr>
            <w:tcW w:w="3117" w:type="dxa"/>
          </w:tcPr>
          <w:p w14:paraId="304130D7" w14:textId="77777777" w:rsidR="00036049" w:rsidRPr="00812DA1" w:rsidRDefault="00C86A78" w:rsidP="00812DA1">
            <w:pPr>
              <w:pStyle w:val="ListParagraph"/>
              <w:numPr>
                <w:ilvl w:val="0"/>
                <w:numId w:val="10"/>
              </w:numPr>
              <w:rPr>
                <w:rFonts w:ascii="Franklin Gothic Book" w:hAnsi="Franklin Gothic Book" w:cs="Arial"/>
                <w:color w:val="000000" w:themeColor="text1"/>
                <w:shd w:val="clear" w:color="auto" w:fill="FFFFFF"/>
              </w:rPr>
            </w:pPr>
            <w:r w:rsidRPr="00812DA1">
              <w:rPr>
                <w:rFonts w:ascii="Franklin Gothic Book" w:hAnsi="Franklin Gothic Book" w:cs="Arial"/>
                <w:color w:val="000000" w:themeColor="text1"/>
                <w:shd w:val="clear" w:color="auto" w:fill="FFFFFF"/>
              </w:rPr>
              <w:t xml:space="preserve">$100 per-member bonus for every new small business group sale. </w:t>
            </w:r>
          </w:p>
          <w:p w14:paraId="765EDB81" w14:textId="42FDEA54" w:rsidR="00C86A78" w:rsidRPr="00812DA1" w:rsidRDefault="00036049" w:rsidP="00812DA1">
            <w:pPr>
              <w:pStyle w:val="ListParagraph"/>
              <w:numPr>
                <w:ilvl w:val="0"/>
                <w:numId w:val="10"/>
              </w:numPr>
              <w:rPr>
                <w:rFonts w:ascii="Franklin Gothic Book" w:hAnsi="Franklin Gothic Book"/>
                <w:color w:val="000000" w:themeColor="text1"/>
              </w:rPr>
            </w:pPr>
            <w:r w:rsidRPr="00812DA1">
              <w:rPr>
                <w:rFonts w:ascii="Franklin Gothic Book" w:hAnsi="Franklin Gothic Book" w:cs="Arial"/>
                <w:color w:val="000000" w:themeColor="text1"/>
                <w:shd w:val="clear" w:color="auto" w:fill="FFFFFF"/>
              </w:rPr>
              <w:t>No limit</w:t>
            </w:r>
            <w:r w:rsidR="00C86A78" w:rsidRPr="00812DA1">
              <w:rPr>
                <w:rFonts w:ascii="Franklin Gothic Book" w:hAnsi="Franklin Gothic Book" w:cs="Arial"/>
                <w:color w:val="000000" w:themeColor="text1"/>
                <w:shd w:val="clear" w:color="auto" w:fill="FFFFFF"/>
              </w:rPr>
              <w:t xml:space="preserve"> and no </w:t>
            </w:r>
            <w:r w:rsidRPr="00812DA1">
              <w:rPr>
                <w:rFonts w:ascii="Franklin Gothic Book" w:hAnsi="Franklin Gothic Book" w:cs="Arial"/>
                <w:color w:val="000000" w:themeColor="text1"/>
                <w:shd w:val="clear" w:color="auto" w:fill="FFFFFF"/>
              </w:rPr>
              <w:t>restrictions on working with LISI</w:t>
            </w:r>
            <w:r w:rsidR="00812DA1" w:rsidRPr="00812DA1">
              <w:rPr>
                <w:rFonts w:ascii="Franklin Gothic Book" w:hAnsi="Franklin Gothic Book" w:cs="Arial"/>
                <w:color w:val="000000" w:themeColor="text1"/>
                <w:shd w:val="clear" w:color="auto" w:fill="FFFFFF"/>
              </w:rPr>
              <w:t>!</w:t>
            </w:r>
          </w:p>
        </w:tc>
      </w:tr>
      <w:tr w:rsidR="00036049" w:rsidRPr="00812DA1" w14:paraId="212B8ECC" w14:textId="77777777" w:rsidTr="00812DA1">
        <w:tc>
          <w:tcPr>
            <w:tcW w:w="3116" w:type="dxa"/>
          </w:tcPr>
          <w:p w14:paraId="2D042A1C" w14:textId="27024F9B" w:rsidR="002565EF" w:rsidRPr="00812DA1" w:rsidRDefault="002565EF" w:rsidP="00C86A78">
            <w:pPr>
              <w:rPr>
                <w:rFonts w:ascii="Franklin Gothic Book" w:hAnsi="Franklin Gothic Book"/>
                <w:color w:val="000000" w:themeColor="text1"/>
              </w:rPr>
            </w:pPr>
            <w:r w:rsidRPr="00812DA1">
              <w:rPr>
                <w:rFonts w:ascii="Franklin Gothic Book" w:hAnsi="Franklin Gothic Book"/>
                <w:color w:val="000000" w:themeColor="text1"/>
              </w:rPr>
              <w:t>December 1, 2019</w:t>
            </w:r>
          </w:p>
        </w:tc>
        <w:tc>
          <w:tcPr>
            <w:tcW w:w="3117" w:type="dxa"/>
          </w:tcPr>
          <w:p w14:paraId="13D03237" w14:textId="58CB6D10" w:rsidR="002565EF" w:rsidRPr="00C62882" w:rsidRDefault="002565EF" w:rsidP="00C86A78">
            <w:pPr>
              <w:rPr>
                <w:rFonts w:ascii="Franklin Gothic Book" w:hAnsi="Franklin Gothic Book"/>
                <w:color w:val="000000" w:themeColor="text1"/>
              </w:rPr>
            </w:pPr>
            <w:r w:rsidRPr="00C62882">
              <w:rPr>
                <w:rFonts w:ascii="Franklin Gothic Book" w:hAnsi="Franklin Gothic Book"/>
                <w:color w:val="000000" w:themeColor="text1"/>
              </w:rPr>
              <w:t>Blue Shield</w:t>
            </w:r>
            <w:r w:rsidR="00036049" w:rsidRPr="00C62882">
              <w:rPr>
                <w:rFonts w:ascii="Franklin Gothic Book" w:hAnsi="Franklin Gothic Book"/>
                <w:color w:val="000000" w:themeColor="text1"/>
              </w:rPr>
              <w:t xml:space="preserve"> of California</w:t>
            </w:r>
          </w:p>
        </w:tc>
        <w:tc>
          <w:tcPr>
            <w:tcW w:w="3117" w:type="dxa"/>
          </w:tcPr>
          <w:p w14:paraId="79EFE5C1" w14:textId="16576D27" w:rsidR="00C62882" w:rsidRDefault="00C62882" w:rsidP="00C62882">
            <w:pPr>
              <w:pStyle w:val="ListParagraph"/>
              <w:numPr>
                <w:ilvl w:val="0"/>
                <w:numId w:val="12"/>
              </w:numPr>
              <w:rPr>
                <w:rFonts w:ascii="Franklin Gothic Book" w:hAnsi="Franklin Gothic Book" w:cs="Arial"/>
                <w:color w:val="000000" w:themeColor="text1"/>
                <w:shd w:val="clear" w:color="auto" w:fill="FFFFFF"/>
              </w:rPr>
            </w:pPr>
            <w:r>
              <w:rPr>
                <w:rFonts w:ascii="Franklin Gothic Book" w:hAnsi="Franklin Gothic Book" w:cs="Arial"/>
                <w:color w:val="000000" w:themeColor="text1"/>
                <w:shd w:val="clear" w:color="auto" w:fill="FFFFFF"/>
              </w:rPr>
              <w:t xml:space="preserve">$50 for each new </w:t>
            </w:r>
            <w:proofErr w:type="spellStart"/>
            <w:r>
              <w:rPr>
                <w:rFonts w:ascii="Franklin Gothic Book" w:hAnsi="Franklin Gothic Book" w:cs="Arial"/>
                <w:color w:val="000000" w:themeColor="text1"/>
                <w:shd w:val="clear" w:color="auto" w:fill="FFFFFF"/>
              </w:rPr>
              <w:t>lyenrolled</w:t>
            </w:r>
            <w:proofErr w:type="spellEnd"/>
            <w:r>
              <w:rPr>
                <w:rFonts w:ascii="Franklin Gothic Book" w:hAnsi="Franklin Gothic Book" w:cs="Arial"/>
                <w:color w:val="000000" w:themeColor="text1"/>
                <w:shd w:val="clear" w:color="auto" w:fill="FFFFFF"/>
              </w:rPr>
              <w:t xml:space="preserve"> m</w:t>
            </w:r>
            <w:bookmarkStart w:id="0" w:name="_GoBack"/>
            <w:bookmarkEnd w:id="0"/>
            <w:r>
              <w:rPr>
                <w:rFonts w:ascii="Franklin Gothic Book" w:hAnsi="Franklin Gothic Book" w:cs="Arial"/>
                <w:color w:val="000000" w:themeColor="text1"/>
                <w:shd w:val="clear" w:color="auto" w:fill="FFFFFF"/>
              </w:rPr>
              <w:t>ember</w:t>
            </w:r>
          </w:p>
          <w:p w14:paraId="61B6A2C4" w14:textId="3271EA51" w:rsidR="00C62882" w:rsidRPr="00C62882" w:rsidRDefault="00C62882" w:rsidP="00C62882">
            <w:pPr>
              <w:pStyle w:val="ListParagraph"/>
              <w:numPr>
                <w:ilvl w:val="0"/>
                <w:numId w:val="12"/>
              </w:numPr>
              <w:rPr>
                <w:rFonts w:ascii="Franklin Gothic Book" w:hAnsi="Franklin Gothic Book" w:cs="Arial"/>
                <w:color w:val="000000" w:themeColor="text1"/>
                <w:shd w:val="clear" w:color="auto" w:fill="FFFFFF"/>
              </w:rPr>
            </w:pPr>
            <w:r>
              <w:rPr>
                <w:rFonts w:ascii="Franklin Gothic Book" w:hAnsi="Franklin Gothic Book" w:cs="Arial"/>
                <w:color w:val="000000" w:themeColor="text1"/>
                <w:shd w:val="clear" w:color="auto" w:fill="FFFFFF"/>
              </w:rPr>
              <w:t>Additional $50 for each member enrolled in Trio HMO or Tandem PPO at initial group enrollment or renewal</w:t>
            </w:r>
          </w:p>
          <w:p w14:paraId="35232ABE" w14:textId="2F195573" w:rsidR="002565EF" w:rsidRPr="00C62882" w:rsidRDefault="002565EF" w:rsidP="00C62882">
            <w:pPr>
              <w:pStyle w:val="ListParagraph"/>
              <w:numPr>
                <w:ilvl w:val="0"/>
                <w:numId w:val="11"/>
              </w:numPr>
              <w:rPr>
                <w:rFonts w:ascii="Franklin Gothic Book" w:hAnsi="Franklin Gothic Book" w:cs="Arial"/>
                <w:color w:val="000000" w:themeColor="text1"/>
                <w:shd w:val="clear" w:color="auto" w:fill="FFFFFF"/>
              </w:rPr>
            </w:pPr>
            <w:r w:rsidRPr="00C62882">
              <w:rPr>
                <w:rFonts w:ascii="Franklin Gothic Book" w:hAnsi="Franklin Gothic Book" w:cs="Arial"/>
                <w:color w:val="000000" w:themeColor="text1"/>
                <w:shd w:val="clear" w:color="auto" w:fill="FFFFFF"/>
              </w:rPr>
              <w:lastRenderedPageBreak/>
              <w:t xml:space="preserve">$10 per net new members for dental, vision, and/or life sales </w:t>
            </w:r>
          </w:p>
        </w:tc>
      </w:tr>
      <w:tr w:rsidR="00036049" w:rsidRPr="00812DA1" w14:paraId="365C4429" w14:textId="77777777" w:rsidTr="00812DA1">
        <w:tc>
          <w:tcPr>
            <w:tcW w:w="3116" w:type="dxa"/>
          </w:tcPr>
          <w:p w14:paraId="4FC0CC4B" w14:textId="1EB4B491" w:rsidR="002565EF" w:rsidRPr="00812DA1" w:rsidRDefault="002565EF" w:rsidP="00C86A78">
            <w:pPr>
              <w:rPr>
                <w:rFonts w:ascii="Franklin Gothic Book" w:hAnsi="Franklin Gothic Book"/>
                <w:color w:val="000000" w:themeColor="text1"/>
              </w:rPr>
            </w:pPr>
            <w:r w:rsidRPr="00812DA1">
              <w:rPr>
                <w:rFonts w:ascii="Franklin Gothic Book" w:hAnsi="Franklin Gothic Book"/>
                <w:color w:val="000000" w:themeColor="text1"/>
              </w:rPr>
              <w:lastRenderedPageBreak/>
              <w:t>December 1, 2019</w:t>
            </w:r>
          </w:p>
        </w:tc>
        <w:tc>
          <w:tcPr>
            <w:tcW w:w="3117" w:type="dxa"/>
          </w:tcPr>
          <w:p w14:paraId="326A4B10" w14:textId="7445B646" w:rsidR="002565EF" w:rsidRPr="00812DA1" w:rsidRDefault="002565EF" w:rsidP="00C86A78">
            <w:pPr>
              <w:rPr>
                <w:rFonts w:ascii="Franklin Gothic Book" w:hAnsi="Franklin Gothic Book"/>
                <w:color w:val="000000" w:themeColor="text1"/>
              </w:rPr>
            </w:pPr>
            <w:r w:rsidRPr="00812DA1">
              <w:rPr>
                <w:rFonts w:ascii="Franklin Gothic Book" w:hAnsi="Franklin Gothic Book"/>
                <w:color w:val="000000" w:themeColor="text1"/>
              </w:rPr>
              <w:t>Kaiser</w:t>
            </w:r>
            <w:r w:rsidR="00036049" w:rsidRPr="00812DA1">
              <w:rPr>
                <w:rFonts w:ascii="Franklin Gothic Book" w:hAnsi="Franklin Gothic Book"/>
                <w:color w:val="000000" w:themeColor="text1"/>
              </w:rPr>
              <w:t xml:space="preserve"> Permanente</w:t>
            </w:r>
            <w:r w:rsidR="00036049" w:rsidRPr="00812DA1">
              <w:rPr>
                <w:rFonts w:ascii="Franklin Gothic Book" w:hAnsi="Franklin Gothic Book"/>
                <w:color w:val="000000" w:themeColor="text1"/>
                <w:vertAlign w:val="superscript"/>
              </w:rPr>
              <w:t>®</w:t>
            </w:r>
          </w:p>
        </w:tc>
        <w:tc>
          <w:tcPr>
            <w:tcW w:w="3117" w:type="dxa"/>
          </w:tcPr>
          <w:p w14:paraId="2ACB2E6D" w14:textId="5D0BB644" w:rsidR="002565EF" w:rsidRPr="00812DA1" w:rsidRDefault="002565EF" w:rsidP="002565EF">
            <w:pPr>
              <w:pStyle w:val="ListParagraph"/>
              <w:numPr>
                <w:ilvl w:val="0"/>
                <w:numId w:val="7"/>
              </w:numPr>
              <w:rPr>
                <w:rFonts w:ascii="Franklin Gothic Book" w:hAnsi="Franklin Gothic Book" w:cs="Arial"/>
                <w:color w:val="000000" w:themeColor="text1"/>
                <w:shd w:val="clear" w:color="auto" w:fill="FFFFFF"/>
              </w:rPr>
            </w:pPr>
            <w:r w:rsidRPr="00812DA1">
              <w:rPr>
                <w:rFonts w:ascii="Franklin Gothic Book" w:hAnsi="Franklin Gothic Book" w:cs="Arial"/>
                <w:color w:val="000000" w:themeColor="text1"/>
                <w:shd w:val="clear" w:color="auto" w:fill="FFFFFF"/>
              </w:rPr>
              <w:t>$1</w:t>
            </w:r>
            <w:r w:rsidR="00036049" w:rsidRPr="00812DA1">
              <w:rPr>
                <w:rFonts w:ascii="Franklin Gothic Book" w:hAnsi="Franklin Gothic Book" w:cs="Arial"/>
                <w:color w:val="000000" w:themeColor="text1"/>
                <w:shd w:val="clear" w:color="auto" w:fill="FFFFFF"/>
              </w:rPr>
              <w:t>,</w:t>
            </w:r>
            <w:r w:rsidRPr="00812DA1">
              <w:rPr>
                <w:rFonts w:ascii="Franklin Gothic Book" w:hAnsi="Franklin Gothic Book" w:cs="Arial"/>
                <w:color w:val="000000" w:themeColor="text1"/>
                <w:shd w:val="clear" w:color="auto" w:fill="FFFFFF"/>
              </w:rPr>
              <w:t xml:space="preserve">000 </w:t>
            </w:r>
            <w:r w:rsidR="00812DA1" w:rsidRPr="00812DA1">
              <w:rPr>
                <w:rFonts w:ascii="Franklin Gothic Book" w:hAnsi="Franklin Gothic Book" w:cs="Arial"/>
                <w:color w:val="000000" w:themeColor="text1"/>
                <w:shd w:val="clear" w:color="auto" w:fill="FFFFFF"/>
              </w:rPr>
              <w:t>one-</w:t>
            </w:r>
            <w:r w:rsidRPr="00812DA1">
              <w:rPr>
                <w:rFonts w:ascii="Franklin Gothic Book" w:hAnsi="Franklin Gothic Book" w:cs="Arial"/>
                <w:color w:val="000000" w:themeColor="text1"/>
                <w:shd w:val="clear" w:color="auto" w:fill="FFFFFF"/>
              </w:rPr>
              <w:t>time reward for the first 25 new members enrolled this year</w:t>
            </w:r>
          </w:p>
          <w:p w14:paraId="4133D0BA" w14:textId="0D7E1648" w:rsidR="002565EF" w:rsidRPr="00812DA1" w:rsidRDefault="00036049" w:rsidP="002565EF">
            <w:pPr>
              <w:pStyle w:val="ListParagraph"/>
              <w:numPr>
                <w:ilvl w:val="0"/>
                <w:numId w:val="7"/>
              </w:numPr>
              <w:rPr>
                <w:rFonts w:ascii="Franklin Gothic Book" w:hAnsi="Franklin Gothic Book" w:cs="Arial"/>
                <w:color w:val="000000" w:themeColor="text1"/>
                <w:shd w:val="clear" w:color="auto" w:fill="FFFFFF"/>
              </w:rPr>
            </w:pPr>
            <w:r w:rsidRPr="00812DA1">
              <w:rPr>
                <w:rFonts w:ascii="Franklin Gothic Book" w:hAnsi="Franklin Gothic Book" w:cs="Arial"/>
                <w:color w:val="000000" w:themeColor="text1"/>
                <w:shd w:val="clear" w:color="auto" w:fill="FFFFFF"/>
              </w:rPr>
              <w:t>O</w:t>
            </w:r>
            <w:r w:rsidR="00812DA1" w:rsidRPr="00812DA1">
              <w:rPr>
                <w:rFonts w:ascii="Franklin Gothic Book" w:hAnsi="Franklin Gothic Book" w:cs="Arial"/>
                <w:color w:val="000000" w:themeColor="text1"/>
                <w:shd w:val="clear" w:color="auto" w:fill="FFFFFF"/>
              </w:rPr>
              <w:t>ne-</w:t>
            </w:r>
            <w:r w:rsidR="002565EF" w:rsidRPr="00812DA1">
              <w:rPr>
                <w:rFonts w:ascii="Franklin Gothic Book" w:hAnsi="Franklin Gothic Book" w:cs="Arial"/>
                <w:color w:val="000000" w:themeColor="text1"/>
                <w:shd w:val="clear" w:color="auto" w:fill="FFFFFF"/>
              </w:rPr>
              <w:t>time re</w:t>
            </w:r>
            <w:r w:rsidR="00812DA1" w:rsidRPr="00812DA1">
              <w:rPr>
                <w:rFonts w:ascii="Franklin Gothic Book" w:hAnsi="Franklin Gothic Book" w:cs="Arial"/>
                <w:color w:val="000000" w:themeColor="text1"/>
                <w:shd w:val="clear" w:color="auto" w:fill="FFFFFF"/>
              </w:rPr>
              <w:t>ward for total replacement sale</w:t>
            </w:r>
            <w:r w:rsidR="002565EF" w:rsidRPr="00812DA1">
              <w:rPr>
                <w:rFonts w:ascii="Franklin Gothic Book" w:hAnsi="Franklin Gothic Book" w:cs="Arial"/>
                <w:color w:val="000000" w:themeColor="text1"/>
                <w:shd w:val="clear" w:color="auto" w:fill="FFFFFF"/>
              </w:rPr>
              <w:t xml:space="preserve"> </w:t>
            </w:r>
          </w:p>
          <w:p w14:paraId="32CE7B48" w14:textId="44D79482" w:rsidR="002565EF" w:rsidRPr="00812DA1" w:rsidRDefault="002565EF" w:rsidP="00C86A78">
            <w:pPr>
              <w:rPr>
                <w:rFonts w:ascii="Franklin Gothic Book" w:hAnsi="Franklin Gothic Book" w:cs="Arial"/>
                <w:color w:val="000000" w:themeColor="text1"/>
                <w:shd w:val="clear" w:color="auto" w:fill="FFFFFF"/>
              </w:rPr>
            </w:pPr>
          </w:p>
        </w:tc>
      </w:tr>
      <w:tr w:rsidR="00036049" w:rsidRPr="00812DA1" w14:paraId="4511F73E" w14:textId="77777777" w:rsidTr="00812DA1">
        <w:tc>
          <w:tcPr>
            <w:tcW w:w="3116" w:type="dxa"/>
          </w:tcPr>
          <w:p w14:paraId="1D75EA71" w14:textId="77777777" w:rsidR="00C86A78" w:rsidRPr="00812DA1" w:rsidRDefault="00246518" w:rsidP="00C86A78">
            <w:pPr>
              <w:rPr>
                <w:rFonts w:ascii="Franklin Gothic Book" w:hAnsi="Franklin Gothic Book"/>
                <w:color w:val="000000" w:themeColor="text1"/>
              </w:rPr>
            </w:pPr>
            <w:r w:rsidRPr="00812DA1">
              <w:rPr>
                <w:rFonts w:ascii="Franklin Gothic Book" w:hAnsi="Franklin Gothic Book"/>
                <w:color w:val="000000" w:themeColor="text1"/>
              </w:rPr>
              <w:t>January 1, 2020</w:t>
            </w:r>
          </w:p>
        </w:tc>
        <w:tc>
          <w:tcPr>
            <w:tcW w:w="3117" w:type="dxa"/>
          </w:tcPr>
          <w:p w14:paraId="4FAFBDA0" w14:textId="77777777" w:rsidR="00C86A78" w:rsidRPr="00812DA1" w:rsidRDefault="00C62882" w:rsidP="00C86A78">
            <w:pPr>
              <w:rPr>
                <w:rFonts w:ascii="Franklin Gothic Book" w:hAnsi="Franklin Gothic Book"/>
                <w:color w:val="000000" w:themeColor="text1"/>
              </w:rPr>
            </w:pPr>
            <w:hyperlink r:id="rId6" w:history="1">
              <w:r w:rsidR="00246518" w:rsidRPr="00812DA1">
                <w:rPr>
                  <w:rStyle w:val="Hyperlink"/>
                  <w:rFonts w:ascii="Franklin Gothic Book" w:hAnsi="Franklin Gothic Book" w:cs="Arial"/>
                  <w:color w:val="000000" w:themeColor="text1"/>
                  <w:u w:val="none"/>
                  <w:shd w:val="clear" w:color="auto" w:fill="FFFFFF"/>
                </w:rPr>
                <w:t>UnitedHealthcare</w:t>
              </w:r>
            </w:hyperlink>
          </w:p>
        </w:tc>
        <w:tc>
          <w:tcPr>
            <w:tcW w:w="3117" w:type="dxa"/>
          </w:tcPr>
          <w:p w14:paraId="5CFB5FC1" w14:textId="77777777" w:rsidR="00036049" w:rsidRPr="00812DA1" w:rsidRDefault="00036049" w:rsidP="00036049">
            <w:pPr>
              <w:pStyle w:val="CommentText"/>
              <w:numPr>
                <w:ilvl w:val="0"/>
                <w:numId w:val="8"/>
              </w:numPr>
              <w:rPr>
                <w:rFonts w:ascii="Franklin Gothic Book" w:hAnsi="Franklin Gothic Book"/>
                <w:color w:val="000000" w:themeColor="text1"/>
                <w:sz w:val="22"/>
                <w:szCs w:val="22"/>
              </w:rPr>
            </w:pPr>
            <w:r w:rsidRPr="00812DA1">
              <w:rPr>
                <w:rFonts w:ascii="Franklin Gothic Book" w:hAnsi="Franklin Gothic Book"/>
                <w:color w:val="000000" w:themeColor="text1"/>
                <w:sz w:val="22"/>
                <w:szCs w:val="22"/>
              </w:rPr>
              <w:t>Up to $50 for each member enrolled in groups 10+</w:t>
            </w:r>
          </w:p>
          <w:p w14:paraId="284D65A8" w14:textId="77777777" w:rsidR="00036049" w:rsidRPr="00812DA1" w:rsidRDefault="00036049" w:rsidP="00036049">
            <w:pPr>
              <w:pStyle w:val="CommentText"/>
              <w:numPr>
                <w:ilvl w:val="0"/>
                <w:numId w:val="8"/>
              </w:numPr>
              <w:rPr>
                <w:rFonts w:ascii="Franklin Gothic Book" w:hAnsi="Franklin Gothic Book"/>
                <w:color w:val="000000" w:themeColor="text1"/>
                <w:sz w:val="22"/>
                <w:szCs w:val="22"/>
              </w:rPr>
            </w:pPr>
            <w:r w:rsidRPr="00812DA1">
              <w:rPr>
                <w:rFonts w:ascii="Franklin Gothic Book" w:hAnsi="Franklin Gothic Book"/>
                <w:color w:val="000000" w:themeColor="text1"/>
                <w:sz w:val="22"/>
                <w:szCs w:val="22"/>
              </w:rPr>
              <w:t>Up to $75 for each member enrolled in Harmony or Canopy in groups 10+</w:t>
            </w:r>
          </w:p>
          <w:p w14:paraId="240A9565" w14:textId="3C419D0C" w:rsidR="00C86A78" w:rsidRPr="00812DA1" w:rsidRDefault="00036049" w:rsidP="00036049">
            <w:pPr>
              <w:pStyle w:val="CommentText"/>
              <w:numPr>
                <w:ilvl w:val="0"/>
                <w:numId w:val="8"/>
              </w:numPr>
              <w:rPr>
                <w:rFonts w:ascii="Franklin Gothic Book" w:hAnsi="Franklin Gothic Book"/>
                <w:color w:val="000000" w:themeColor="text1"/>
                <w:sz w:val="22"/>
                <w:szCs w:val="22"/>
              </w:rPr>
            </w:pPr>
            <w:r w:rsidRPr="00812DA1">
              <w:rPr>
                <w:rFonts w:ascii="Franklin Gothic Book" w:hAnsi="Franklin Gothic Book"/>
                <w:color w:val="000000" w:themeColor="text1"/>
                <w:sz w:val="22"/>
                <w:szCs w:val="22"/>
              </w:rPr>
              <w:t>Percentage based bonus for multi-line ancillary sales</w:t>
            </w:r>
          </w:p>
        </w:tc>
      </w:tr>
    </w:tbl>
    <w:p w14:paraId="5D46DE2A" w14:textId="77777777" w:rsidR="00A6030C" w:rsidRPr="00812DA1" w:rsidRDefault="00A6030C">
      <w:pPr>
        <w:rPr>
          <w:rFonts w:ascii="Franklin Gothic Book" w:hAnsi="Franklin Gothic Book"/>
          <w:color w:val="000000" w:themeColor="text1"/>
        </w:rPr>
      </w:pPr>
    </w:p>
    <w:p w14:paraId="785DF7A4" w14:textId="65F6046A" w:rsidR="00A6030C" w:rsidRPr="00812DA1" w:rsidRDefault="00812DA1">
      <w:pPr>
        <w:rPr>
          <w:rStyle w:val="Emphasis"/>
          <w:rFonts w:ascii="Franklin Gothic Book" w:hAnsi="Franklin Gothic Book" w:cs="Arial"/>
          <w:color w:val="000000" w:themeColor="text1"/>
          <w:shd w:val="clear" w:color="auto" w:fill="FFFFFF"/>
        </w:rPr>
      </w:pPr>
      <w:r w:rsidRPr="00812DA1">
        <w:rPr>
          <w:rFonts w:ascii="Franklin Gothic Book" w:hAnsi="Franklin Gothic Book"/>
          <w:color w:val="222222"/>
          <w:shd w:val="clear" w:color="auto" w:fill="FFFFFF"/>
        </w:rPr>
        <w:t>Check out the </w:t>
      </w:r>
      <w:hyperlink r:id="rId7" w:history="1">
        <w:r w:rsidRPr="00812DA1">
          <w:rPr>
            <w:rStyle w:val="Hyperlink"/>
            <w:rFonts w:ascii="Franklin Gothic Book" w:hAnsi="Franklin Gothic Book"/>
            <w:color w:val="D25C00"/>
            <w:shd w:val="clear" w:color="auto" w:fill="FFFFFF"/>
          </w:rPr>
          <w:t>flyer</w:t>
        </w:r>
      </w:hyperlink>
      <w:r w:rsidRPr="00812DA1">
        <w:rPr>
          <w:rFonts w:ascii="Franklin Gothic Book" w:hAnsi="Franklin Gothic Book"/>
          <w:color w:val="222222"/>
          <w:shd w:val="clear" w:color="auto" w:fill="FFFFFF"/>
        </w:rPr>
        <w:t> for details on all of our ongoing carrier bonuses.</w:t>
      </w:r>
    </w:p>
    <w:p w14:paraId="47F23D2D" w14:textId="71ECA693" w:rsidR="00A6030C" w:rsidRPr="00812DA1" w:rsidRDefault="00A6030C">
      <w:pPr>
        <w:rPr>
          <w:rStyle w:val="Emphasis"/>
          <w:rFonts w:ascii="Franklin Gothic Book" w:hAnsi="Franklin Gothic Book" w:cs="Arial"/>
          <w:color w:val="000000" w:themeColor="text1"/>
          <w:shd w:val="clear" w:color="auto" w:fill="FFFFFF"/>
        </w:rPr>
      </w:pPr>
      <w:r w:rsidRPr="00812DA1">
        <w:rPr>
          <w:rStyle w:val="Emphasis"/>
          <w:rFonts w:ascii="Franklin Gothic Book" w:hAnsi="Franklin Gothic Book" w:cs="Arial"/>
          <w:color w:val="000000" w:themeColor="text1"/>
          <w:shd w:val="clear" w:color="auto" w:fill="FFFFFF"/>
        </w:rPr>
        <w:t xml:space="preserve">Contact your </w:t>
      </w:r>
      <w:hyperlink r:id="rId8" w:tgtFrame="_blank" w:history="1">
        <w:r w:rsidR="00812DA1" w:rsidRPr="00812DA1">
          <w:rPr>
            <w:rStyle w:val="Hyperlink"/>
            <w:rFonts w:ascii="Franklin Gothic Book" w:hAnsi="Franklin Gothic Book"/>
            <w:color w:val="FF9A00"/>
            <w:shd w:val="clear" w:color="auto" w:fill="FFFFFF"/>
          </w:rPr>
          <w:t>LISI Regional Sales Manager</w:t>
        </w:r>
      </w:hyperlink>
      <w:r w:rsidR="00812DA1" w:rsidRPr="00812DA1">
        <w:rPr>
          <w:rFonts w:ascii="Franklin Gothic Book" w:hAnsi="Franklin Gothic Book"/>
          <w:color w:val="222222"/>
          <w:shd w:val="clear" w:color="auto" w:fill="FFFFFF"/>
        </w:rPr>
        <w:t> </w:t>
      </w:r>
      <w:r w:rsidRPr="00812DA1">
        <w:rPr>
          <w:rStyle w:val="Emphasis"/>
          <w:rFonts w:ascii="Franklin Gothic Book" w:hAnsi="Franklin Gothic Book" w:cs="Arial"/>
          <w:color w:val="000000" w:themeColor="text1"/>
          <w:shd w:val="clear" w:color="auto" w:fill="FFFFFF"/>
        </w:rPr>
        <w:t>about these great opportunities.</w:t>
      </w:r>
    </w:p>
    <w:p w14:paraId="68D71B7E" w14:textId="77777777" w:rsidR="00812DA1" w:rsidRPr="00812DA1" w:rsidRDefault="00812DA1" w:rsidP="00812DA1">
      <w:pPr>
        <w:rPr>
          <w:rStyle w:val="Emphasis"/>
          <w:rFonts w:ascii="Franklin Gothic Book" w:hAnsi="Franklin Gothic Book" w:cs="Arial"/>
          <w:color w:val="000000" w:themeColor="text1"/>
          <w:shd w:val="clear" w:color="auto" w:fill="FFFFFF"/>
        </w:rPr>
      </w:pPr>
      <w:r w:rsidRPr="00812DA1">
        <w:rPr>
          <w:rStyle w:val="Emphasis"/>
          <w:rFonts w:ascii="Franklin Gothic Book" w:hAnsi="Franklin Gothic Book" w:cs="Arial"/>
          <w:color w:val="000000" w:themeColor="text1"/>
          <w:shd w:val="clear" w:color="auto" w:fill="FFFFFF"/>
        </w:rPr>
        <w:t>“Kaiser,” “Kaiser Permanente,” “Kaiser Foundation Health Plan” and the Kaiser Permanente Logo are registered trademarks or service marks of Kaiser Foundation Health Plan, Inc., in the United States.</w:t>
      </w:r>
    </w:p>
    <w:p w14:paraId="21F255ED" w14:textId="77777777" w:rsidR="00812DA1" w:rsidRPr="00812DA1" w:rsidRDefault="00812DA1">
      <w:pPr>
        <w:rPr>
          <w:rFonts w:ascii="Franklin Gothic Book" w:hAnsi="Franklin Gothic Book"/>
          <w:color w:val="000000" w:themeColor="text1"/>
        </w:rPr>
      </w:pPr>
    </w:p>
    <w:sectPr w:rsidR="00812DA1" w:rsidRPr="00812D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E664D"/>
    <w:multiLevelType w:val="hybridMultilevel"/>
    <w:tmpl w:val="ED628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B6E8B"/>
    <w:multiLevelType w:val="multilevel"/>
    <w:tmpl w:val="39689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398711C"/>
    <w:multiLevelType w:val="hybridMultilevel"/>
    <w:tmpl w:val="2EEA3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A0D93"/>
    <w:multiLevelType w:val="hybridMultilevel"/>
    <w:tmpl w:val="D5860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9193C"/>
    <w:multiLevelType w:val="hybridMultilevel"/>
    <w:tmpl w:val="7E04E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536798"/>
    <w:multiLevelType w:val="hybridMultilevel"/>
    <w:tmpl w:val="EDEE6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09543B"/>
    <w:multiLevelType w:val="hybridMultilevel"/>
    <w:tmpl w:val="432A1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D82FC6"/>
    <w:multiLevelType w:val="hybridMultilevel"/>
    <w:tmpl w:val="033C8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120FE1"/>
    <w:multiLevelType w:val="hybridMultilevel"/>
    <w:tmpl w:val="9782B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476122"/>
    <w:multiLevelType w:val="multilevel"/>
    <w:tmpl w:val="21E6C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5E15C00"/>
    <w:multiLevelType w:val="hybridMultilevel"/>
    <w:tmpl w:val="662AD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CD7F5B"/>
    <w:multiLevelType w:val="multilevel"/>
    <w:tmpl w:val="22C64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6"/>
  </w:num>
  <w:num w:numId="5">
    <w:abstractNumId w:val="8"/>
  </w:num>
  <w:num w:numId="6">
    <w:abstractNumId w:val="3"/>
  </w:num>
  <w:num w:numId="7">
    <w:abstractNumId w:val="7"/>
  </w:num>
  <w:num w:numId="8">
    <w:abstractNumId w:val="4"/>
  </w:num>
  <w:num w:numId="9">
    <w:abstractNumId w:val="5"/>
  </w:num>
  <w:num w:numId="10">
    <w:abstractNumId w:val="2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Q2MDMzMDExtrC0sDBX0lEKTi0uzszPAykwqgUAhGM+wSwAAAA="/>
  </w:docVars>
  <w:rsids>
    <w:rsidRoot w:val="00C86A78"/>
    <w:rsid w:val="00036049"/>
    <w:rsid w:val="0010312B"/>
    <w:rsid w:val="00246518"/>
    <w:rsid w:val="002565EF"/>
    <w:rsid w:val="0043773A"/>
    <w:rsid w:val="00481B9F"/>
    <w:rsid w:val="004F44BE"/>
    <w:rsid w:val="00812DA1"/>
    <w:rsid w:val="00A2323F"/>
    <w:rsid w:val="00A6030C"/>
    <w:rsid w:val="00C62882"/>
    <w:rsid w:val="00C86A78"/>
    <w:rsid w:val="00C92F34"/>
    <w:rsid w:val="00CE60E9"/>
    <w:rsid w:val="00DE471F"/>
    <w:rsid w:val="00EF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833C5"/>
  <w15:chartTrackingRefBased/>
  <w15:docId w15:val="{AE376835-0967-4AE5-8ED1-307FA8B77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6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86A7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86A78"/>
    <w:rPr>
      <w:i/>
      <w:iCs/>
    </w:rPr>
  </w:style>
  <w:style w:type="table" w:styleId="TableGrid">
    <w:name w:val="Table Grid"/>
    <w:basedOn w:val="TableNormal"/>
    <w:uiPriority w:val="39"/>
    <w:rsid w:val="00C86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86A7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4651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65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65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65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65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65E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5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5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8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sibroker.com/people/sales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lisibroker.com/members/product/pdf/LISI_CarrierBrokerRewards_Flyer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isibroker.com/wp-content/uploads/2019/02/UHC_NewSalesBonus_Feb2019-Jan2020_v0119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3ED32-1D4E-4411-A193-F249F9D00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LISI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 Lavizadeh</dc:creator>
  <cp:keywords/>
  <dc:description/>
  <cp:lastModifiedBy>Rebekah Estera</cp:lastModifiedBy>
  <cp:revision>3</cp:revision>
  <dcterms:created xsi:type="dcterms:W3CDTF">2019-04-10T21:33:00Z</dcterms:created>
  <dcterms:modified xsi:type="dcterms:W3CDTF">2019-06-10T19:37:00Z</dcterms:modified>
</cp:coreProperties>
</file>